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9" w:type="dxa"/>
        <w:tblInd w:w="-998" w:type="dxa"/>
        <w:tblLook w:val="0400" w:firstRow="0" w:lastRow="0" w:firstColumn="0" w:lastColumn="0" w:noHBand="0" w:noVBand="1"/>
      </w:tblPr>
      <w:tblGrid>
        <w:gridCol w:w="2730"/>
        <w:gridCol w:w="3422"/>
        <w:gridCol w:w="1669"/>
        <w:gridCol w:w="3088"/>
      </w:tblGrid>
      <w:tr w:rsidR="008B1393" w:rsidRPr="00ED3BCD" w:rsidTr="008B1393">
        <w:trPr>
          <w:cantSplit/>
          <w:trHeight w:val="887"/>
          <w:tblHeader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ED3BCD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0C057BC5" wp14:editId="4969E857">
                  <wp:extent cx="872490" cy="499110"/>
                  <wp:effectExtent l="0" t="0" r="0" b="0"/>
                  <wp:docPr id="179" name="image16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.png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393" w:rsidRPr="00ED3BCD" w:rsidRDefault="008B1393" w:rsidP="009A2980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</w:rPr>
              <w:t>LAUDO TÉCNICO DE SEGURANÇA CONTRA INCÊNDIO E PÂNICO</w:t>
            </w:r>
          </w:p>
        </w:tc>
      </w:tr>
      <w:tr w:rsidR="008B1393" w:rsidRPr="00ED3BCD" w:rsidTr="008B1393">
        <w:trPr>
          <w:cantSplit/>
          <w:trHeight w:val="253"/>
          <w:tblHeader/>
        </w:trPr>
        <w:tc>
          <w:tcPr>
            <w:tcW w:w="10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1. IDENTIFICAÇÃO DA EDIFICAÇÃO E/OU ESPAÇO DESTINADO AO USO COLETIVO</w:t>
            </w:r>
          </w:p>
        </w:tc>
      </w:tr>
      <w:tr w:rsidR="008B1393" w:rsidRPr="00ED3BCD" w:rsidTr="008B1393">
        <w:trPr>
          <w:cantSplit/>
          <w:trHeight w:val="202"/>
          <w:tblHeader/>
        </w:trPr>
        <w:tc>
          <w:tcPr>
            <w:tcW w:w="7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CNJP:</w:t>
            </w:r>
          </w:p>
        </w:tc>
      </w:tr>
      <w:tr w:rsidR="008B1393" w:rsidRPr="00ED3BCD" w:rsidTr="008B1393">
        <w:trPr>
          <w:cantSplit/>
          <w:trHeight w:val="202"/>
          <w:tblHeader/>
        </w:trPr>
        <w:tc>
          <w:tcPr>
            <w:tcW w:w="6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Logradouro: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Nº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Complemento:</w:t>
            </w:r>
          </w:p>
        </w:tc>
      </w:tr>
      <w:tr w:rsidR="008B1393" w:rsidRPr="00ED3BCD" w:rsidTr="008B1393">
        <w:trPr>
          <w:cantSplit/>
          <w:trHeight w:val="202"/>
          <w:tblHeader/>
        </w:trPr>
        <w:tc>
          <w:tcPr>
            <w:tcW w:w="6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Bairro: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Cidade: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</w:tc>
      </w:tr>
      <w:tr w:rsidR="008B1393" w:rsidRPr="00ED3BCD" w:rsidTr="008B1393">
        <w:trPr>
          <w:cantSplit/>
          <w:trHeight w:val="202"/>
          <w:tblHeader/>
        </w:trPr>
        <w:tc>
          <w:tcPr>
            <w:tcW w:w="7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Proprietário: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CPF/CNPJ:</w:t>
            </w:r>
          </w:p>
        </w:tc>
      </w:tr>
      <w:tr w:rsidR="008B1393" w:rsidRPr="00ED3BCD" w:rsidTr="008B1393">
        <w:trPr>
          <w:cantSplit/>
          <w:trHeight w:val="202"/>
          <w:tblHeader/>
        </w:trPr>
        <w:tc>
          <w:tcPr>
            <w:tcW w:w="7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Resp. pelo uso: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CPF/CNPJ:</w:t>
            </w:r>
          </w:p>
        </w:tc>
      </w:tr>
      <w:tr w:rsidR="008B1393" w:rsidRPr="00ED3BCD" w:rsidTr="008B1393">
        <w:trPr>
          <w:cantSplit/>
          <w:trHeight w:val="202"/>
          <w:tblHeader/>
        </w:trPr>
        <w:tc>
          <w:tcPr>
            <w:tcW w:w="7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Uso, divisão e descrição: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Nº PSCIP:</w:t>
            </w:r>
          </w:p>
        </w:tc>
      </w:tr>
      <w:tr w:rsidR="008B1393" w:rsidRPr="00ED3BCD" w:rsidTr="008B1393">
        <w:trPr>
          <w:cantSplit/>
          <w:trHeight w:val="253"/>
          <w:tblHeader/>
        </w:trPr>
        <w:tc>
          <w:tcPr>
            <w:tcW w:w="10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2. IDENTIFICAÇÃO DO RESPONSÁVEL PELO LAUDO TÉCNICO</w:t>
            </w:r>
          </w:p>
        </w:tc>
      </w:tr>
      <w:tr w:rsidR="008B1393" w:rsidRPr="00ED3BCD" w:rsidTr="008B1393">
        <w:trPr>
          <w:cantSplit/>
          <w:trHeight w:val="202"/>
          <w:tblHeader/>
        </w:trPr>
        <w:tc>
          <w:tcPr>
            <w:tcW w:w="7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CREA/CAU:</w:t>
            </w:r>
          </w:p>
        </w:tc>
      </w:tr>
      <w:tr w:rsidR="008B1393" w:rsidRPr="00ED3BCD" w:rsidTr="008B1393">
        <w:trPr>
          <w:cantSplit/>
          <w:trHeight w:val="202"/>
          <w:tblHeader/>
        </w:trPr>
        <w:tc>
          <w:tcPr>
            <w:tcW w:w="6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Nº</w:t>
            </w:r>
          </w:p>
        </w:tc>
        <w:tc>
          <w:tcPr>
            <w:tcW w:w="3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Complemento:</w:t>
            </w:r>
          </w:p>
        </w:tc>
      </w:tr>
      <w:tr w:rsidR="008B1393" w:rsidRPr="00ED3BCD" w:rsidTr="008B1393">
        <w:trPr>
          <w:cantSplit/>
          <w:trHeight w:val="202"/>
          <w:tblHeader/>
        </w:trPr>
        <w:tc>
          <w:tcPr>
            <w:tcW w:w="6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Bairro:</w:t>
            </w: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Cidade:</w:t>
            </w:r>
          </w:p>
        </w:tc>
        <w:tc>
          <w:tcPr>
            <w:tcW w:w="3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</w:tc>
      </w:tr>
      <w:tr w:rsidR="008B1393" w:rsidRPr="00ED3BCD" w:rsidTr="008B1393">
        <w:trPr>
          <w:cantSplit/>
          <w:trHeight w:val="202"/>
          <w:tblHeader/>
        </w:trPr>
        <w:tc>
          <w:tcPr>
            <w:tcW w:w="7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Fone:</w:t>
            </w:r>
          </w:p>
        </w:tc>
      </w:tr>
      <w:tr w:rsidR="008B1393" w:rsidRPr="00ED3BCD" w:rsidTr="008B1393">
        <w:trPr>
          <w:cantSplit/>
          <w:trHeight w:val="202"/>
          <w:tblHeader/>
        </w:trPr>
        <w:tc>
          <w:tcPr>
            <w:tcW w:w="10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Nº do documento de responsabilidade técnica:</w:t>
            </w:r>
          </w:p>
        </w:tc>
      </w:tr>
      <w:tr w:rsidR="008B1393" w:rsidRPr="00ED3BCD" w:rsidTr="008B1393">
        <w:trPr>
          <w:cantSplit/>
          <w:trHeight w:val="253"/>
          <w:tblHeader/>
        </w:trPr>
        <w:tc>
          <w:tcPr>
            <w:tcW w:w="10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3. FUNDAMENTAÇÃO TÉCNICA</w:t>
            </w:r>
          </w:p>
        </w:tc>
      </w:tr>
      <w:tr w:rsidR="008B1393" w:rsidRPr="00ED3BCD" w:rsidTr="008B1393">
        <w:trPr>
          <w:cantSplit/>
          <w:trHeight w:val="408"/>
          <w:tblHeader/>
        </w:trPr>
        <w:tc>
          <w:tcPr>
            <w:tcW w:w="109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393" w:rsidRPr="00ED3BCD" w:rsidRDefault="008B1393" w:rsidP="009A29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Citar as irregularidades existentes e justificar as impossibilidades técnicas de adequação à legislação vigente.</w:t>
            </w:r>
          </w:p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Indicar as medidas mitigadoras propostas para cada irregularidade</w:t>
            </w:r>
          </w:p>
        </w:tc>
      </w:tr>
      <w:tr w:rsidR="008B1393" w:rsidRPr="00ED3BCD" w:rsidTr="008B1393">
        <w:trPr>
          <w:cantSplit/>
          <w:trHeight w:val="644"/>
          <w:tblHeader/>
        </w:trPr>
        <w:tc>
          <w:tcPr>
            <w:tcW w:w="109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393" w:rsidRPr="00ED3BCD" w:rsidRDefault="008B1393" w:rsidP="009A29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93" w:rsidRPr="00ED3BCD" w:rsidTr="008B1393">
        <w:trPr>
          <w:cantSplit/>
          <w:trHeight w:val="408"/>
          <w:tblHeader/>
        </w:trPr>
        <w:tc>
          <w:tcPr>
            <w:tcW w:w="109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393" w:rsidRPr="00ED3BCD" w:rsidRDefault="008B1393" w:rsidP="009A29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93" w:rsidRPr="00ED3BCD" w:rsidTr="008B1393">
        <w:trPr>
          <w:cantSplit/>
          <w:trHeight w:val="253"/>
          <w:tblHeader/>
        </w:trPr>
        <w:tc>
          <w:tcPr>
            <w:tcW w:w="10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auto"/>
            <w:vAlign w:val="bottom"/>
          </w:tcPr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4. DECLARAÇÃO</w:t>
            </w:r>
          </w:p>
        </w:tc>
      </w:tr>
      <w:tr w:rsidR="008B1393" w:rsidRPr="00ED3BCD" w:rsidTr="008B1393">
        <w:trPr>
          <w:cantSplit/>
          <w:trHeight w:val="4593"/>
          <w:tblHeader/>
        </w:trPr>
        <w:tc>
          <w:tcPr>
            <w:tcW w:w="10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93" w:rsidRPr="00ED3BCD" w:rsidRDefault="008B1393" w:rsidP="009A2980">
            <w:pPr>
              <w:tabs>
                <w:tab w:val="left" w:pos="709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Eu declaro, sob pena de incorrer no Art. 299¹ da Lei 2.848 de 07 de dezembro de 1940 (Código Penal Brasileiro) que vistoriei a edificação/espaço destinado ao uso coletivo em lide e que as informações por mim prestadas neste laudo são verídicas.</w:t>
            </w:r>
          </w:p>
          <w:p w:rsidR="008B1393" w:rsidRPr="00ED3BCD" w:rsidRDefault="008B1393" w:rsidP="008B1393">
            <w:pPr>
              <w:tabs>
                <w:tab w:val="left" w:pos="709"/>
              </w:tabs>
              <w:spacing w:before="120" w:line="360" w:lineRule="auto"/>
              <w:ind w:firstLine="7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 xml:space="preserve">CIDADE DE ______________________, ___ DE ____________ </w:t>
            </w:r>
            <w:proofErr w:type="spellStart"/>
            <w:r w:rsidRPr="00ED3BCD"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 w:rsidRPr="00ED3BCD">
              <w:rPr>
                <w:rFonts w:ascii="Arial" w:eastAsia="Arial" w:hAnsi="Arial" w:cs="Arial"/>
                <w:sz w:val="20"/>
                <w:szCs w:val="20"/>
              </w:rPr>
              <w:t xml:space="preserve"> 20_______</w:t>
            </w:r>
          </w:p>
          <w:p w:rsidR="008B1393" w:rsidRPr="00ED3BCD" w:rsidRDefault="008B1393" w:rsidP="008B1393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</w:t>
            </w:r>
          </w:p>
          <w:p w:rsidR="008B1393" w:rsidRPr="00ED3BCD" w:rsidRDefault="008B1393" w:rsidP="009A2980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Assinatura</w:t>
            </w:r>
          </w:p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_____________________________</w:t>
            </w:r>
          </w:p>
          <w:p w:rsidR="008B1393" w:rsidRPr="00ED3BCD" w:rsidRDefault="008B1393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</w:t>
            </w:r>
            <w:r w:rsidRPr="00ED3BCD">
              <w:rPr>
                <w:rFonts w:ascii="Arial" w:eastAsia="Arial" w:hAnsi="Arial" w:cs="Arial"/>
                <w:sz w:val="20"/>
                <w:szCs w:val="20"/>
              </w:rPr>
              <w:t xml:space="preserve"> Falsidade ideológica</w:t>
            </w:r>
          </w:p>
          <w:p w:rsidR="008B1393" w:rsidRPr="00ED3BCD" w:rsidRDefault="008B1393" w:rsidP="009A2980">
            <w:pPr>
              <w:tabs>
                <w:tab w:val="left" w:pos="709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Art. 299</w:t>
            </w:r>
            <w:r w:rsidRPr="00ED3BCD">
              <w:rPr>
                <w:rFonts w:ascii="Arial" w:eastAsia="Arial" w:hAnsi="Arial" w:cs="Arial"/>
                <w:sz w:val="20"/>
                <w:szCs w:val="20"/>
              </w:rPr>
              <w:t>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:rsidR="008B1393" w:rsidRPr="00ED3BCD" w:rsidRDefault="008B1393" w:rsidP="009A2980">
            <w:pPr>
              <w:tabs>
                <w:tab w:val="left" w:pos="709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 xml:space="preserve">Pena </w:t>
            </w:r>
            <w:r w:rsidRPr="00ED3BCD">
              <w:rPr>
                <w:rFonts w:ascii="Arial" w:eastAsia="Arial" w:hAnsi="Arial" w:cs="Arial"/>
                <w:sz w:val="20"/>
                <w:szCs w:val="20"/>
              </w:rPr>
              <w:t>– reclusão, de um a cinco anos, e multa, se o documento é público, e reclusão de um a três anos, e multa, se o documento é particular.</w:t>
            </w:r>
          </w:p>
          <w:p w:rsidR="008B1393" w:rsidRPr="00ED3BCD" w:rsidRDefault="008B1393" w:rsidP="009A2980">
            <w:pPr>
              <w:tabs>
                <w:tab w:val="left" w:pos="709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 xml:space="preserve">Parágrafo único </w:t>
            </w:r>
            <w:r w:rsidRPr="00ED3BCD">
              <w:rPr>
                <w:rFonts w:ascii="Arial" w:eastAsia="Arial" w:hAnsi="Arial" w:cs="Arial"/>
                <w:sz w:val="20"/>
                <w:szCs w:val="20"/>
              </w:rPr>
              <w:t>– Se o agente é funcionário público, e comete o crime prevalecendo-se do cargo, ou se a falsificação ou alteração é de assentamento de registro civil, aumenta-se a pena de sexta parte.</w:t>
            </w:r>
          </w:p>
        </w:tc>
      </w:tr>
    </w:tbl>
    <w:p w:rsidR="006B3547" w:rsidRDefault="008B1393" w:rsidP="008B1393"/>
    <w:sectPr w:rsidR="006B3547" w:rsidSect="008B1393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68"/>
    <w:rsid w:val="00310384"/>
    <w:rsid w:val="00806368"/>
    <w:rsid w:val="008B1393"/>
    <w:rsid w:val="00B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73C19-5371-4B9C-B9BA-DEE50653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B1393"/>
    <w:pPr>
      <w:widowControl w:val="0"/>
      <w:spacing w:after="0" w:line="240" w:lineRule="auto"/>
      <w:ind w:left="549"/>
      <w:outlineLvl w:val="0"/>
    </w:pPr>
    <w:rPr>
      <w:rFonts w:ascii="Arial" w:eastAsia="Arial" w:hAnsi="Arial" w:cs="Arial"/>
      <w:b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1393"/>
    <w:rPr>
      <w:rFonts w:ascii="Arial" w:eastAsia="Arial" w:hAnsi="Arial" w:cs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Carley de Souza Rezende</dc:creator>
  <cp:keywords/>
  <dc:description/>
  <cp:lastModifiedBy>José Carley de Souza Rezende</cp:lastModifiedBy>
  <cp:revision>2</cp:revision>
  <dcterms:created xsi:type="dcterms:W3CDTF">2022-09-22T19:26:00Z</dcterms:created>
  <dcterms:modified xsi:type="dcterms:W3CDTF">2022-09-22T19:30:00Z</dcterms:modified>
</cp:coreProperties>
</file>